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A6" w:rsidRPr="00347B69" w:rsidRDefault="00367AA6" w:rsidP="00367AA6">
      <w:pPr>
        <w:jc w:val="center"/>
        <w:rPr>
          <w:b/>
          <w:sz w:val="24"/>
          <w:szCs w:val="24"/>
          <w:vertAlign w:val="superscript"/>
        </w:rPr>
      </w:pPr>
      <w:r w:rsidRPr="00367AA6">
        <w:rPr>
          <w:b/>
          <w:sz w:val="24"/>
          <w:szCs w:val="24"/>
        </w:rPr>
        <w:t>Об индексе цен производителей промышленных товаров</w:t>
      </w:r>
      <w:r w:rsidR="00347B69">
        <w:rPr>
          <w:rStyle w:val="a7"/>
          <w:b/>
          <w:sz w:val="24"/>
          <w:szCs w:val="24"/>
        </w:rPr>
        <w:footnoteReference w:id="1"/>
      </w:r>
      <w:r w:rsidR="00347B69">
        <w:rPr>
          <w:b/>
          <w:sz w:val="24"/>
          <w:szCs w:val="24"/>
          <w:vertAlign w:val="superscript"/>
        </w:rPr>
        <w:t>)</w:t>
      </w:r>
    </w:p>
    <w:p w:rsidR="00367AA6" w:rsidRPr="00367AA6" w:rsidRDefault="00367AA6" w:rsidP="00367AA6">
      <w:pPr>
        <w:jc w:val="both"/>
        <w:rPr>
          <w:b/>
          <w:sz w:val="24"/>
          <w:szCs w:val="24"/>
        </w:rPr>
      </w:pPr>
    </w:p>
    <w:p w:rsidR="00C70CE3" w:rsidRDefault="00E52251" w:rsidP="00C70CE3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E52251">
        <w:rPr>
          <w:color w:val="000000"/>
          <w:sz w:val="24"/>
          <w:szCs w:val="24"/>
        </w:rPr>
        <w:t xml:space="preserve">В </w:t>
      </w:r>
      <w:r w:rsidR="00E65D5C">
        <w:rPr>
          <w:color w:val="000000"/>
          <w:sz w:val="24"/>
          <w:szCs w:val="24"/>
        </w:rPr>
        <w:t>ноя</w:t>
      </w:r>
      <w:r w:rsidR="002242DE">
        <w:rPr>
          <w:color w:val="000000"/>
          <w:sz w:val="24"/>
          <w:szCs w:val="24"/>
        </w:rPr>
        <w:t>бр</w:t>
      </w:r>
      <w:r w:rsidR="004C7ED6">
        <w:rPr>
          <w:color w:val="000000"/>
          <w:sz w:val="24"/>
          <w:szCs w:val="24"/>
        </w:rPr>
        <w:t>е</w:t>
      </w:r>
      <w:r w:rsidRPr="00E52251">
        <w:rPr>
          <w:color w:val="000000"/>
          <w:sz w:val="24"/>
          <w:szCs w:val="24"/>
        </w:rPr>
        <w:t xml:space="preserve"> 20</w:t>
      </w:r>
      <w:r w:rsidR="00C70CE3">
        <w:rPr>
          <w:color w:val="000000"/>
          <w:sz w:val="24"/>
          <w:szCs w:val="24"/>
        </w:rPr>
        <w:t>2</w:t>
      </w:r>
      <w:r w:rsidR="006547A3">
        <w:rPr>
          <w:color w:val="000000"/>
          <w:sz w:val="24"/>
          <w:szCs w:val="24"/>
        </w:rPr>
        <w:t>3</w:t>
      </w:r>
      <w:r w:rsidRPr="00E52251">
        <w:rPr>
          <w:color w:val="000000"/>
          <w:sz w:val="24"/>
          <w:szCs w:val="24"/>
        </w:rPr>
        <w:t xml:space="preserve"> г. по сравнению с </w:t>
      </w:r>
      <w:r w:rsidR="00E65D5C">
        <w:rPr>
          <w:color w:val="000000"/>
          <w:sz w:val="24"/>
          <w:szCs w:val="24"/>
        </w:rPr>
        <w:t>ок</w:t>
      </w:r>
      <w:r w:rsidR="000C0D39">
        <w:rPr>
          <w:color w:val="000000"/>
          <w:sz w:val="24"/>
          <w:szCs w:val="24"/>
        </w:rPr>
        <w:t>тябре</w:t>
      </w:r>
      <w:r w:rsidR="001808E0">
        <w:rPr>
          <w:color w:val="000000"/>
          <w:sz w:val="24"/>
          <w:szCs w:val="24"/>
        </w:rPr>
        <w:t>м</w:t>
      </w:r>
      <w:r w:rsidRPr="00E52251">
        <w:rPr>
          <w:color w:val="000000"/>
          <w:sz w:val="24"/>
          <w:szCs w:val="24"/>
        </w:rPr>
        <w:t xml:space="preserve"> 20</w:t>
      </w:r>
      <w:r w:rsidR="009800E4">
        <w:rPr>
          <w:color w:val="000000"/>
          <w:sz w:val="24"/>
          <w:szCs w:val="24"/>
        </w:rPr>
        <w:t>2</w:t>
      </w:r>
      <w:r w:rsidR="006547A3">
        <w:rPr>
          <w:color w:val="000000"/>
          <w:sz w:val="24"/>
          <w:szCs w:val="24"/>
        </w:rPr>
        <w:t>3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г.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 xml:space="preserve">индекс цен производителей промышленных товаров, по предварительным данным, составил </w:t>
      </w:r>
      <w:r w:rsidR="00E829FD" w:rsidRPr="00E829FD">
        <w:rPr>
          <w:color w:val="000000"/>
          <w:sz w:val="24"/>
          <w:szCs w:val="24"/>
        </w:rPr>
        <w:t>10</w:t>
      </w:r>
      <w:r w:rsidR="00E65D5C">
        <w:rPr>
          <w:color w:val="000000"/>
          <w:sz w:val="24"/>
          <w:szCs w:val="24"/>
        </w:rPr>
        <w:t>0</w:t>
      </w:r>
      <w:r w:rsidR="00E829FD">
        <w:rPr>
          <w:color w:val="000000"/>
          <w:sz w:val="24"/>
          <w:szCs w:val="24"/>
        </w:rPr>
        <w:t>,</w:t>
      </w:r>
      <w:r w:rsidR="00E65D5C">
        <w:rPr>
          <w:color w:val="000000"/>
          <w:sz w:val="24"/>
          <w:szCs w:val="24"/>
        </w:rPr>
        <w:t>7</w:t>
      </w:r>
      <w:r w:rsidR="001808E0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%</w:t>
      </w:r>
      <w:r w:rsidR="00C70CE3">
        <w:rPr>
          <w:color w:val="000000"/>
          <w:sz w:val="24"/>
          <w:szCs w:val="24"/>
        </w:rPr>
        <w:t>.</w:t>
      </w:r>
    </w:p>
    <w:p w:rsidR="00B86CC0" w:rsidRDefault="00B86CC0" w:rsidP="00C70CE3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367AA6" w:rsidRDefault="00807434" w:rsidP="00807434">
      <w:pPr>
        <w:spacing w:line="276" w:lineRule="auto"/>
        <w:ind w:firstLine="708"/>
        <w:jc w:val="right"/>
        <w:rPr>
          <w:sz w:val="24"/>
          <w:szCs w:val="24"/>
        </w:rPr>
      </w:pPr>
      <w:r w:rsidRPr="007C69B3">
        <w:rPr>
          <w:sz w:val="24"/>
          <w:szCs w:val="24"/>
        </w:rPr>
        <w:t>на конец периода, в процентах</w:t>
      </w:r>
    </w:p>
    <w:tbl>
      <w:tblPr>
        <w:tblStyle w:val="aa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9"/>
        <w:gridCol w:w="1384"/>
        <w:gridCol w:w="1275"/>
        <w:gridCol w:w="1276"/>
        <w:gridCol w:w="2410"/>
      </w:tblGrid>
      <w:tr w:rsidR="00A10858" w:rsidTr="007B420D">
        <w:tc>
          <w:tcPr>
            <w:tcW w:w="3119" w:type="dxa"/>
            <w:vMerge w:val="restart"/>
            <w:shd w:val="clear" w:color="auto" w:fill="BFBFBF" w:themeFill="background1" w:themeFillShade="BF"/>
          </w:tcPr>
          <w:p w:rsidR="00A10858" w:rsidRDefault="00A10858" w:rsidP="00807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  <w:gridSpan w:val="3"/>
            <w:shd w:val="clear" w:color="auto" w:fill="BFBFBF" w:themeFill="background1" w:themeFillShade="BF"/>
          </w:tcPr>
          <w:p w:rsidR="00A10858" w:rsidRPr="00807434" w:rsidRDefault="00E65D5C" w:rsidP="006547A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</w:t>
            </w:r>
            <w:r w:rsidR="007B420D">
              <w:rPr>
                <w:i/>
                <w:sz w:val="24"/>
                <w:szCs w:val="24"/>
              </w:rPr>
              <w:t>ябрь</w:t>
            </w:r>
            <w:r w:rsidR="00A10858" w:rsidRPr="00807434">
              <w:rPr>
                <w:i/>
                <w:sz w:val="24"/>
                <w:szCs w:val="24"/>
              </w:rPr>
              <w:t xml:space="preserve"> 202</w:t>
            </w:r>
            <w:r w:rsidR="006547A3">
              <w:rPr>
                <w:i/>
                <w:sz w:val="24"/>
                <w:szCs w:val="24"/>
              </w:rPr>
              <w:t>3</w:t>
            </w:r>
            <w:r w:rsidR="00A10858" w:rsidRPr="00807434">
              <w:rPr>
                <w:i/>
                <w:sz w:val="24"/>
                <w:szCs w:val="24"/>
              </w:rPr>
              <w:t xml:space="preserve"> г. к</w:t>
            </w:r>
          </w:p>
        </w:tc>
        <w:tc>
          <w:tcPr>
            <w:tcW w:w="2410" w:type="dxa"/>
            <w:vMerge w:val="restart"/>
            <w:shd w:val="clear" w:color="auto" w:fill="BFBFBF" w:themeFill="background1" w:themeFillShade="BF"/>
            <w:vAlign w:val="center"/>
          </w:tcPr>
          <w:p w:rsidR="00A10858" w:rsidRPr="00807434" w:rsidRDefault="00A10858" w:rsidP="00807434">
            <w:pPr>
              <w:jc w:val="center"/>
              <w:rPr>
                <w:i/>
                <w:sz w:val="24"/>
                <w:szCs w:val="24"/>
              </w:rPr>
            </w:pPr>
            <w:r w:rsidRPr="00807434">
              <w:rPr>
                <w:i/>
                <w:sz w:val="24"/>
                <w:szCs w:val="24"/>
              </w:rPr>
              <w:t>Январь-</w:t>
            </w:r>
            <w:r w:rsidR="00E65D5C">
              <w:rPr>
                <w:i/>
                <w:sz w:val="24"/>
                <w:szCs w:val="24"/>
              </w:rPr>
              <w:t>но</w:t>
            </w:r>
            <w:r w:rsidR="007B420D">
              <w:rPr>
                <w:i/>
                <w:sz w:val="24"/>
                <w:szCs w:val="24"/>
              </w:rPr>
              <w:t>ябрь</w:t>
            </w:r>
            <w:r w:rsidR="00F01F2E">
              <w:rPr>
                <w:i/>
                <w:sz w:val="24"/>
                <w:szCs w:val="24"/>
              </w:rPr>
              <w:br/>
            </w:r>
            <w:r w:rsidRPr="00807434">
              <w:rPr>
                <w:i/>
                <w:sz w:val="24"/>
                <w:szCs w:val="24"/>
              </w:rPr>
              <w:t>202</w:t>
            </w:r>
            <w:r w:rsidR="006547A3">
              <w:rPr>
                <w:i/>
                <w:sz w:val="24"/>
                <w:szCs w:val="24"/>
              </w:rPr>
              <w:t>3</w:t>
            </w:r>
            <w:r w:rsidRPr="00807434">
              <w:rPr>
                <w:i/>
                <w:sz w:val="24"/>
                <w:szCs w:val="24"/>
              </w:rPr>
              <w:t xml:space="preserve"> г.</w:t>
            </w:r>
          </w:p>
          <w:p w:rsidR="00A10858" w:rsidRPr="00807434" w:rsidRDefault="00A10858" w:rsidP="00E829FD">
            <w:pPr>
              <w:jc w:val="center"/>
              <w:rPr>
                <w:i/>
                <w:sz w:val="24"/>
                <w:szCs w:val="24"/>
              </w:rPr>
            </w:pPr>
            <w:r w:rsidRPr="00807434">
              <w:rPr>
                <w:i/>
                <w:sz w:val="24"/>
                <w:szCs w:val="24"/>
              </w:rPr>
              <w:t>к январю-</w:t>
            </w:r>
            <w:r w:rsidR="00E65D5C">
              <w:rPr>
                <w:i/>
                <w:sz w:val="24"/>
                <w:szCs w:val="24"/>
              </w:rPr>
              <w:t>но</w:t>
            </w:r>
            <w:r w:rsidR="007B420D">
              <w:rPr>
                <w:i/>
                <w:sz w:val="24"/>
                <w:szCs w:val="24"/>
              </w:rPr>
              <w:t>ябрю</w:t>
            </w:r>
            <w:r w:rsidR="004C7ED6">
              <w:rPr>
                <w:i/>
                <w:sz w:val="24"/>
                <w:szCs w:val="24"/>
              </w:rPr>
              <w:t xml:space="preserve"> </w:t>
            </w:r>
            <w:r w:rsidRPr="00807434">
              <w:rPr>
                <w:i/>
                <w:sz w:val="24"/>
                <w:szCs w:val="24"/>
              </w:rPr>
              <w:t>202</w:t>
            </w:r>
            <w:r w:rsidR="006547A3">
              <w:rPr>
                <w:i/>
                <w:sz w:val="24"/>
                <w:szCs w:val="24"/>
              </w:rPr>
              <w:t>2</w:t>
            </w:r>
            <w:r w:rsidRPr="00807434">
              <w:rPr>
                <w:i/>
                <w:sz w:val="24"/>
                <w:szCs w:val="24"/>
              </w:rPr>
              <w:t xml:space="preserve"> г.</w:t>
            </w:r>
          </w:p>
        </w:tc>
      </w:tr>
      <w:tr w:rsidR="00A10858" w:rsidTr="007B420D">
        <w:tc>
          <w:tcPr>
            <w:tcW w:w="3119" w:type="dxa"/>
            <w:vMerge/>
          </w:tcPr>
          <w:p w:rsidR="00A10858" w:rsidRDefault="00A10858" w:rsidP="00A10858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BFBFBF" w:themeFill="background1" w:themeFillShade="BF"/>
          </w:tcPr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</w:p>
          <w:p w:rsidR="00A10858" w:rsidRPr="007C69B3" w:rsidRDefault="00E65D5C" w:rsidP="00A1085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</w:t>
            </w:r>
            <w:r w:rsidR="00E829FD">
              <w:rPr>
                <w:i/>
                <w:sz w:val="24"/>
                <w:szCs w:val="24"/>
              </w:rPr>
              <w:t>тябрю</w:t>
            </w:r>
          </w:p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</w:t>
            </w:r>
            <w:r w:rsidR="006547A3"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C69B3">
              <w:rPr>
                <w:i/>
                <w:sz w:val="24"/>
                <w:szCs w:val="24"/>
              </w:rPr>
              <w:t>г.</w:t>
            </w:r>
          </w:p>
          <w:p w:rsidR="00A10858" w:rsidRPr="007C69B3" w:rsidRDefault="00A10858" w:rsidP="00A10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</w:p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декабрю</w:t>
            </w:r>
          </w:p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</w:t>
            </w:r>
            <w:r w:rsidR="006547A3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C69B3">
              <w:rPr>
                <w:i/>
                <w:sz w:val="24"/>
                <w:szCs w:val="24"/>
              </w:rPr>
              <w:t>г.</w:t>
            </w:r>
          </w:p>
          <w:p w:rsidR="00A10858" w:rsidRPr="007C69B3" w:rsidRDefault="00A10858" w:rsidP="00A10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</w:p>
          <w:p w:rsidR="00A10858" w:rsidRPr="007C69B3" w:rsidRDefault="00E65D5C" w:rsidP="00A1085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</w:t>
            </w:r>
            <w:r w:rsidR="007B420D">
              <w:rPr>
                <w:i/>
                <w:sz w:val="24"/>
                <w:szCs w:val="24"/>
              </w:rPr>
              <w:t>ябрю</w:t>
            </w:r>
          </w:p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</w:t>
            </w:r>
            <w:r w:rsidR="006547A3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C69B3">
              <w:rPr>
                <w:i/>
                <w:sz w:val="24"/>
                <w:szCs w:val="24"/>
              </w:rPr>
              <w:t>г.</w:t>
            </w:r>
          </w:p>
          <w:p w:rsidR="00A10858" w:rsidRPr="007C69B3" w:rsidRDefault="00A10858" w:rsidP="00A10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10858" w:rsidRDefault="00A10858" w:rsidP="00A10858">
            <w:pPr>
              <w:rPr>
                <w:sz w:val="24"/>
                <w:szCs w:val="24"/>
              </w:rPr>
            </w:pPr>
          </w:p>
        </w:tc>
      </w:tr>
      <w:tr w:rsidR="00A10858" w:rsidTr="006547A3">
        <w:trPr>
          <w:trHeight w:val="586"/>
        </w:trPr>
        <w:tc>
          <w:tcPr>
            <w:tcW w:w="3119" w:type="dxa"/>
            <w:vAlign w:val="center"/>
          </w:tcPr>
          <w:p w:rsidR="00A10858" w:rsidRPr="008A5B2E" w:rsidRDefault="00A10858" w:rsidP="006547A3">
            <w:pPr>
              <w:spacing w:before="120" w:after="120"/>
              <w:rPr>
                <w:sz w:val="24"/>
                <w:szCs w:val="24"/>
                <w:vertAlign w:val="superscript"/>
              </w:rPr>
            </w:pPr>
            <w:r w:rsidRPr="007C69B3">
              <w:rPr>
                <w:sz w:val="24"/>
                <w:szCs w:val="24"/>
              </w:rPr>
              <w:t>Индекс цен производителей промышленных товаров</w:t>
            </w:r>
          </w:p>
        </w:tc>
        <w:tc>
          <w:tcPr>
            <w:tcW w:w="1384" w:type="dxa"/>
            <w:vAlign w:val="bottom"/>
          </w:tcPr>
          <w:p w:rsidR="00A10858" w:rsidRPr="007C69B3" w:rsidRDefault="004C5707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  <w:tc>
          <w:tcPr>
            <w:tcW w:w="1275" w:type="dxa"/>
            <w:vAlign w:val="bottom"/>
          </w:tcPr>
          <w:p w:rsidR="00A10858" w:rsidRDefault="004C5707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113,8</w:t>
            </w:r>
          </w:p>
        </w:tc>
        <w:tc>
          <w:tcPr>
            <w:tcW w:w="1276" w:type="dxa"/>
            <w:vAlign w:val="bottom"/>
          </w:tcPr>
          <w:p w:rsidR="00A10858" w:rsidRDefault="004C5707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114,3</w:t>
            </w:r>
          </w:p>
        </w:tc>
        <w:tc>
          <w:tcPr>
            <w:tcW w:w="2410" w:type="dxa"/>
            <w:vAlign w:val="bottom"/>
          </w:tcPr>
          <w:p w:rsidR="00A10858" w:rsidRDefault="004C5707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104,6</w:t>
            </w:r>
          </w:p>
        </w:tc>
      </w:tr>
      <w:tr w:rsidR="00A10858" w:rsidTr="006547A3">
        <w:trPr>
          <w:trHeight w:val="625"/>
        </w:trPr>
        <w:tc>
          <w:tcPr>
            <w:tcW w:w="3119" w:type="dxa"/>
            <w:vAlign w:val="bottom"/>
          </w:tcPr>
          <w:p w:rsidR="00A10858" w:rsidRPr="007C69B3" w:rsidRDefault="00A10858" w:rsidP="006547A3">
            <w:pPr>
              <w:spacing w:before="120" w:after="120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384" w:type="dxa"/>
            <w:vAlign w:val="bottom"/>
          </w:tcPr>
          <w:p w:rsidR="00A10858" w:rsidRPr="007C69B3" w:rsidRDefault="004C5707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vAlign w:val="bottom"/>
          </w:tcPr>
          <w:p w:rsidR="00A10858" w:rsidRDefault="004C5707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105,1</w:t>
            </w:r>
          </w:p>
        </w:tc>
        <w:tc>
          <w:tcPr>
            <w:tcW w:w="1276" w:type="dxa"/>
            <w:vAlign w:val="bottom"/>
          </w:tcPr>
          <w:p w:rsidR="00A10858" w:rsidRDefault="004C5707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105,1</w:t>
            </w:r>
          </w:p>
        </w:tc>
        <w:tc>
          <w:tcPr>
            <w:tcW w:w="2410" w:type="dxa"/>
            <w:vAlign w:val="bottom"/>
          </w:tcPr>
          <w:p w:rsidR="00A10858" w:rsidRDefault="004C5707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115,4</w:t>
            </w:r>
          </w:p>
        </w:tc>
      </w:tr>
      <w:tr w:rsidR="00A10858" w:rsidTr="006547A3">
        <w:trPr>
          <w:trHeight w:val="679"/>
        </w:trPr>
        <w:tc>
          <w:tcPr>
            <w:tcW w:w="3119" w:type="dxa"/>
            <w:vAlign w:val="bottom"/>
          </w:tcPr>
          <w:p w:rsidR="00A10858" w:rsidRPr="00952F66" w:rsidRDefault="00A10858" w:rsidP="006547A3">
            <w:pPr>
              <w:spacing w:before="120" w:after="120"/>
              <w:rPr>
                <w:sz w:val="24"/>
                <w:szCs w:val="24"/>
                <w:vertAlign w:val="superscript"/>
              </w:rPr>
            </w:pPr>
            <w:r w:rsidRPr="007C69B3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384" w:type="dxa"/>
            <w:vAlign w:val="bottom"/>
          </w:tcPr>
          <w:p w:rsidR="00A10858" w:rsidRPr="007C69B3" w:rsidRDefault="004C5707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1275" w:type="dxa"/>
            <w:vAlign w:val="bottom"/>
          </w:tcPr>
          <w:p w:rsidR="00A10858" w:rsidRDefault="004C5707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114,2</w:t>
            </w:r>
          </w:p>
        </w:tc>
        <w:tc>
          <w:tcPr>
            <w:tcW w:w="1276" w:type="dxa"/>
            <w:vAlign w:val="bottom"/>
          </w:tcPr>
          <w:p w:rsidR="00A10858" w:rsidRDefault="004C5707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114,4</w:t>
            </w:r>
          </w:p>
        </w:tc>
        <w:tc>
          <w:tcPr>
            <w:tcW w:w="2410" w:type="dxa"/>
            <w:vAlign w:val="bottom"/>
          </w:tcPr>
          <w:p w:rsidR="00A10858" w:rsidRDefault="004C5707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</w:tr>
      <w:tr w:rsidR="00A10858" w:rsidTr="006547A3">
        <w:trPr>
          <w:trHeight w:val="1285"/>
        </w:trPr>
        <w:tc>
          <w:tcPr>
            <w:tcW w:w="3119" w:type="dxa"/>
            <w:vAlign w:val="bottom"/>
          </w:tcPr>
          <w:p w:rsidR="00A10858" w:rsidRPr="007C69B3" w:rsidRDefault="00A10858" w:rsidP="006547A3">
            <w:pPr>
              <w:spacing w:before="120" w:after="120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Обеспечение электрической</w:t>
            </w:r>
            <w:r>
              <w:rPr>
                <w:sz w:val="24"/>
                <w:szCs w:val="24"/>
              </w:rPr>
              <w:t xml:space="preserve"> </w:t>
            </w:r>
            <w:r w:rsidRPr="007C69B3">
              <w:rPr>
                <w:sz w:val="24"/>
                <w:szCs w:val="24"/>
              </w:rPr>
              <w:t>энергией, газом и паром;</w:t>
            </w:r>
            <w:r w:rsidR="006547A3" w:rsidRPr="007C69B3">
              <w:rPr>
                <w:sz w:val="24"/>
                <w:szCs w:val="24"/>
              </w:rPr>
              <w:t xml:space="preserve"> </w:t>
            </w:r>
            <w:r w:rsidRPr="007C69B3">
              <w:rPr>
                <w:sz w:val="24"/>
                <w:szCs w:val="24"/>
              </w:rPr>
              <w:t>кондиционирование воздуха</w:t>
            </w:r>
          </w:p>
        </w:tc>
        <w:tc>
          <w:tcPr>
            <w:tcW w:w="1384" w:type="dxa"/>
            <w:vAlign w:val="bottom"/>
          </w:tcPr>
          <w:p w:rsidR="00A10858" w:rsidRPr="007C69B3" w:rsidRDefault="004C5707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</w:t>
            </w:r>
          </w:p>
        </w:tc>
        <w:tc>
          <w:tcPr>
            <w:tcW w:w="1275" w:type="dxa"/>
            <w:vAlign w:val="bottom"/>
          </w:tcPr>
          <w:p w:rsidR="00A10858" w:rsidRDefault="004C5707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109,7</w:t>
            </w:r>
          </w:p>
        </w:tc>
        <w:tc>
          <w:tcPr>
            <w:tcW w:w="1276" w:type="dxa"/>
            <w:vAlign w:val="bottom"/>
          </w:tcPr>
          <w:p w:rsidR="00A10858" w:rsidRDefault="004C5707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112,5</w:t>
            </w:r>
          </w:p>
        </w:tc>
        <w:tc>
          <w:tcPr>
            <w:tcW w:w="2410" w:type="dxa"/>
            <w:vAlign w:val="bottom"/>
          </w:tcPr>
          <w:p w:rsidR="00A10858" w:rsidRDefault="004C5707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114,8</w:t>
            </w:r>
          </w:p>
        </w:tc>
      </w:tr>
      <w:tr w:rsidR="00A10858" w:rsidTr="006547A3">
        <w:trPr>
          <w:trHeight w:val="1563"/>
        </w:trPr>
        <w:tc>
          <w:tcPr>
            <w:tcW w:w="3119" w:type="dxa"/>
            <w:vAlign w:val="bottom"/>
          </w:tcPr>
          <w:p w:rsidR="00A10858" w:rsidRPr="007C69B3" w:rsidRDefault="00A10858" w:rsidP="006547A3">
            <w:pPr>
              <w:spacing w:before="120" w:after="120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Водоснабжение; водоотведение, организация сбора и утилизации</w:t>
            </w:r>
            <w:r>
              <w:rPr>
                <w:sz w:val="24"/>
                <w:szCs w:val="24"/>
              </w:rPr>
              <w:t xml:space="preserve"> </w:t>
            </w:r>
            <w:r w:rsidRPr="007C69B3">
              <w:rPr>
                <w:sz w:val="24"/>
                <w:szCs w:val="24"/>
              </w:rPr>
              <w:t>отходов, деятельность по</w:t>
            </w:r>
            <w:r w:rsidR="006547A3">
              <w:rPr>
                <w:sz w:val="24"/>
                <w:szCs w:val="24"/>
              </w:rPr>
              <w:t xml:space="preserve"> </w:t>
            </w:r>
            <w:r w:rsidRPr="007C69B3">
              <w:rPr>
                <w:sz w:val="24"/>
                <w:szCs w:val="24"/>
              </w:rPr>
              <w:t>ликвидации загрязнений</w:t>
            </w:r>
          </w:p>
        </w:tc>
        <w:tc>
          <w:tcPr>
            <w:tcW w:w="1384" w:type="dxa"/>
            <w:vAlign w:val="bottom"/>
          </w:tcPr>
          <w:p w:rsidR="00A10858" w:rsidRPr="007C69B3" w:rsidRDefault="004C5707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vAlign w:val="bottom"/>
          </w:tcPr>
          <w:p w:rsidR="00A10858" w:rsidRDefault="004C5707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bottom"/>
          </w:tcPr>
          <w:p w:rsidR="00A10858" w:rsidRDefault="004C5707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  <w:tc>
          <w:tcPr>
            <w:tcW w:w="2410" w:type="dxa"/>
            <w:vAlign w:val="bottom"/>
          </w:tcPr>
          <w:p w:rsidR="00254F10" w:rsidRDefault="004C5707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113,4</w:t>
            </w:r>
          </w:p>
        </w:tc>
      </w:tr>
    </w:tbl>
    <w:p w:rsidR="00A10858" w:rsidRDefault="00A10858">
      <w:pPr>
        <w:rPr>
          <w:sz w:val="24"/>
          <w:szCs w:val="24"/>
        </w:rPr>
      </w:pPr>
    </w:p>
    <w:p w:rsidR="006547A3" w:rsidRPr="00615324" w:rsidRDefault="00000E95" w:rsidP="006547A3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00E95">
        <w:rPr>
          <w:rFonts w:ascii="Times New Roman" w:hAnsi="Times New Roman"/>
          <w:bCs/>
        </w:rPr>
        <w:tab/>
      </w:r>
      <w:r w:rsidR="006547A3" w:rsidRPr="00615324">
        <w:rPr>
          <w:rFonts w:ascii="Times New Roman" w:hAnsi="Times New Roman"/>
          <w:bCs/>
          <w:sz w:val="24"/>
          <w:szCs w:val="24"/>
        </w:rPr>
        <w:t xml:space="preserve">В </w:t>
      </w:r>
      <w:r w:rsidR="00E65D5C">
        <w:rPr>
          <w:rFonts w:ascii="Times New Roman" w:hAnsi="Times New Roman"/>
          <w:bCs/>
          <w:sz w:val="24"/>
          <w:szCs w:val="24"/>
        </w:rPr>
        <w:t>но</w:t>
      </w:r>
      <w:r w:rsidR="006547A3" w:rsidRPr="00615324">
        <w:rPr>
          <w:rFonts w:ascii="Times New Roman" w:hAnsi="Times New Roman"/>
          <w:bCs/>
          <w:sz w:val="24"/>
          <w:szCs w:val="24"/>
        </w:rPr>
        <w:t xml:space="preserve">ябре 2023 года в обрабатывающих производствах наибольшее увеличение цен по сравнению с предыдущим месяцем наблюдалось в производстве </w:t>
      </w:r>
      <w:r w:rsidR="00662910">
        <w:rPr>
          <w:rFonts w:ascii="Times New Roman" w:hAnsi="Times New Roman"/>
          <w:bCs/>
          <w:sz w:val="24"/>
          <w:szCs w:val="24"/>
        </w:rPr>
        <w:t>лекарственных средств и материалов, применяемых в медицинских целях и ветеринарии</w:t>
      </w:r>
      <w:r w:rsidR="006547A3" w:rsidRPr="00615324">
        <w:rPr>
          <w:rFonts w:ascii="Times New Roman" w:hAnsi="Times New Roman"/>
          <w:bCs/>
          <w:sz w:val="24"/>
          <w:szCs w:val="24"/>
        </w:rPr>
        <w:t xml:space="preserve"> – на </w:t>
      </w:r>
      <w:r w:rsidR="0061575E">
        <w:rPr>
          <w:rFonts w:ascii="Times New Roman" w:hAnsi="Times New Roman"/>
          <w:bCs/>
          <w:sz w:val="24"/>
          <w:szCs w:val="24"/>
        </w:rPr>
        <w:t>10</w:t>
      </w:r>
      <w:r w:rsidR="006547A3" w:rsidRPr="00615324">
        <w:rPr>
          <w:rFonts w:ascii="Times New Roman" w:hAnsi="Times New Roman"/>
          <w:bCs/>
          <w:sz w:val="24"/>
          <w:szCs w:val="24"/>
        </w:rPr>
        <w:t>,</w:t>
      </w:r>
      <w:r w:rsidR="0061575E">
        <w:rPr>
          <w:rFonts w:ascii="Times New Roman" w:hAnsi="Times New Roman"/>
          <w:bCs/>
          <w:sz w:val="24"/>
          <w:szCs w:val="24"/>
        </w:rPr>
        <w:t>6</w:t>
      </w:r>
      <w:r w:rsidR="006547A3" w:rsidRPr="00615324">
        <w:rPr>
          <w:rFonts w:ascii="Times New Roman" w:hAnsi="Times New Roman"/>
          <w:bCs/>
          <w:sz w:val="24"/>
          <w:szCs w:val="24"/>
        </w:rPr>
        <w:t xml:space="preserve"> процента; снижение –</w:t>
      </w:r>
      <w:r w:rsidR="0061575E">
        <w:rPr>
          <w:rFonts w:ascii="Times New Roman" w:hAnsi="Times New Roman"/>
          <w:bCs/>
          <w:sz w:val="24"/>
          <w:szCs w:val="24"/>
        </w:rPr>
        <w:t xml:space="preserve"> </w:t>
      </w:r>
      <w:r w:rsidR="00971803">
        <w:rPr>
          <w:rFonts w:ascii="Times New Roman" w:hAnsi="Times New Roman"/>
          <w:bCs/>
          <w:sz w:val="24"/>
          <w:szCs w:val="24"/>
        </w:rPr>
        <w:t xml:space="preserve">в </w:t>
      </w:r>
      <w:bookmarkStart w:id="0" w:name="_GoBack"/>
      <w:bookmarkEnd w:id="0"/>
      <w:r w:rsidR="003304D2">
        <w:rPr>
          <w:rFonts w:ascii="Times New Roman" w:hAnsi="Times New Roman"/>
          <w:bCs/>
          <w:sz w:val="24"/>
          <w:szCs w:val="24"/>
        </w:rPr>
        <w:t>обработке древесины</w:t>
      </w:r>
      <w:r w:rsidR="0061575E">
        <w:rPr>
          <w:rFonts w:ascii="Times New Roman" w:hAnsi="Times New Roman"/>
          <w:bCs/>
          <w:sz w:val="24"/>
          <w:szCs w:val="24"/>
        </w:rPr>
        <w:t xml:space="preserve"> </w:t>
      </w:r>
      <w:r w:rsidR="003304D2">
        <w:rPr>
          <w:rFonts w:ascii="Times New Roman" w:hAnsi="Times New Roman"/>
          <w:bCs/>
          <w:sz w:val="24"/>
          <w:szCs w:val="24"/>
        </w:rPr>
        <w:t xml:space="preserve">и производстве изделий из дерева и пробки, кроме мебели </w:t>
      </w:r>
      <w:r w:rsidR="006547A3" w:rsidRPr="00615324">
        <w:rPr>
          <w:rFonts w:ascii="Times New Roman" w:hAnsi="Times New Roman"/>
          <w:bCs/>
          <w:sz w:val="24"/>
          <w:szCs w:val="24"/>
        </w:rPr>
        <w:t xml:space="preserve">– на </w:t>
      </w:r>
      <w:r w:rsidR="0061575E">
        <w:rPr>
          <w:rFonts w:ascii="Times New Roman" w:hAnsi="Times New Roman"/>
          <w:bCs/>
          <w:sz w:val="24"/>
          <w:szCs w:val="24"/>
        </w:rPr>
        <w:t>6,5</w:t>
      </w:r>
      <w:r w:rsidR="006547A3" w:rsidRPr="00615324">
        <w:rPr>
          <w:rFonts w:ascii="Times New Roman" w:hAnsi="Times New Roman"/>
          <w:bCs/>
          <w:sz w:val="24"/>
          <w:szCs w:val="24"/>
        </w:rPr>
        <w:t xml:space="preserve"> процента.</w:t>
      </w:r>
    </w:p>
    <w:p w:rsidR="00000E95" w:rsidRPr="006547A3" w:rsidRDefault="006547A3" w:rsidP="006547A3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15324">
        <w:rPr>
          <w:rFonts w:ascii="Times New Roman" w:hAnsi="Times New Roman"/>
          <w:bCs/>
          <w:sz w:val="24"/>
          <w:szCs w:val="24"/>
        </w:rPr>
        <w:t xml:space="preserve">На уровне </w:t>
      </w:r>
      <w:r w:rsidR="003304D2">
        <w:rPr>
          <w:rFonts w:ascii="Times New Roman" w:hAnsi="Times New Roman"/>
          <w:bCs/>
          <w:sz w:val="24"/>
          <w:szCs w:val="24"/>
        </w:rPr>
        <w:t>ок</w:t>
      </w:r>
      <w:r w:rsidR="00662910">
        <w:rPr>
          <w:rFonts w:ascii="Times New Roman" w:hAnsi="Times New Roman"/>
          <w:bCs/>
          <w:sz w:val="24"/>
          <w:szCs w:val="24"/>
        </w:rPr>
        <w:t>тября</w:t>
      </w:r>
      <w:r w:rsidRPr="00615324">
        <w:rPr>
          <w:rFonts w:ascii="Times New Roman" w:hAnsi="Times New Roman"/>
          <w:bCs/>
          <w:sz w:val="24"/>
          <w:szCs w:val="24"/>
        </w:rPr>
        <w:t xml:space="preserve"> цены сохранились по видам деятельности: </w:t>
      </w:r>
      <w:r w:rsidRPr="003304D2">
        <w:rPr>
          <w:rFonts w:ascii="Times New Roman" w:hAnsi="Times New Roman"/>
          <w:bCs/>
          <w:sz w:val="24"/>
          <w:szCs w:val="24"/>
        </w:rPr>
        <w:t>«</w:t>
      </w:r>
      <w:r w:rsidR="00945186" w:rsidRPr="003304D2">
        <w:rPr>
          <w:rFonts w:ascii="Times New Roman" w:hAnsi="Times New Roman"/>
          <w:bCs/>
          <w:sz w:val="24"/>
          <w:szCs w:val="24"/>
        </w:rPr>
        <w:t>Добыча прочих полезных ископаемых</w:t>
      </w:r>
      <w:r w:rsidRPr="003304D2">
        <w:rPr>
          <w:rFonts w:ascii="Times New Roman" w:hAnsi="Times New Roman"/>
          <w:bCs/>
          <w:sz w:val="24"/>
          <w:szCs w:val="24"/>
        </w:rPr>
        <w:t>»,</w:t>
      </w:r>
      <w:r w:rsidR="003304D2" w:rsidRPr="003304D2">
        <w:rPr>
          <w:rFonts w:ascii="Times New Roman" w:hAnsi="Times New Roman"/>
          <w:bCs/>
          <w:sz w:val="24"/>
          <w:szCs w:val="24"/>
        </w:rPr>
        <w:t xml:space="preserve"> </w:t>
      </w:r>
      <w:r w:rsidR="003304D2" w:rsidRPr="003304D2">
        <w:rPr>
          <w:rFonts w:ascii="Times New Roman" w:hAnsi="Times New Roman"/>
          <w:bCs/>
          <w:sz w:val="24"/>
          <w:szCs w:val="24"/>
        </w:rPr>
        <w:t>«Производство одежды»,</w:t>
      </w:r>
      <w:r w:rsidR="003304D2" w:rsidRPr="003304D2">
        <w:rPr>
          <w:rFonts w:ascii="Times New Roman" w:hAnsi="Times New Roman"/>
          <w:bCs/>
          <w:sz w:val="24"/>
          <w:szCs w:val="24"/>
        </w:rPr>
        <w:t xml:space="preserve"> </w:t>
      </w:r>
      <w:r w:rsidR="003304D2" w:rsidRPr="003304D2">
        <w:rPr>
          <w:rFonts w:ascii="Times New Roman" w:hAnsi="Times New Roman"/>
          <w:bCs/>
          <w:sz w:val="24"/>
          <w:szCs w:val="24"/>
        </w:rPr>
        <w:t>«Производство бумаги и бумажных изделий»,</w:t>
      </w:r>
      <w:r w:rsidRPr="003304D2">
        <w:rPr>
          <w:rFonts w:ascii="Times New Roman" w:hAnsi="Times New Roman"/>
          <w:bCs/>
          <w:sz w:val="24"/>
          <w:szCs w:val="24"/>
        </w:rPr>
        <w:t xml:space="preserve"> «Производство машин и оборудования, не в</w:t>
      </w:r>
      <w:r w:rsidR="003304D2" w:rsidRPr="003304D2">
        <w:rPr>
          <w:rFonts w:ascii="Times New Roman" w:hAnsi="Times New Roman"/>
          <w:bCs/>
          <w:sz w:val="24"/>
          <w:szCs w:val="24"/>
        </w:rPr>
        <w:t>ключенных в другие группировки»</w:t>
      </w:r>
      <w:r w:rsidRPr="003304D2">
        <w:rPr>
          <w:rFonts w:ascii="Times New Roman" w:hAnsi="Times New Roman"/>
          <w:bCs/>
          <w:sz w:val="24"/>
          <w:szCs w:val="24"/>
        </w:rPr>
        <w:t>.</w:t>
      </w:r>
    </w:p>
    <w:sectPr w:rsidR="00000E95" w:rsidRPr="006547A3" w:rsidSect="001E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668" w:rsidRDefault="00635668" w:rsidP="00347B69">
      <w:r>
        <w:separator/>
      </w:r>
    </w:p>
  </w:endnote>
  <w:endnote w:type="continuationSeparator" w:id="0">
    <w:p w:rsidR="00635668" w:rsidRDefault="00635668" w:rsidP="0034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668" w:rsidRDefault="00635668" w:rsidP="00347B69">
      <w:r>
        <w:separator/>
      </w:r>
    </w:p>
  </w:footnote>
  <w:footnote w:type="continuationSeparator" w:id="0">
    <w:p w:rsidR="00635668" w:rsidRDefault="00635668" w:rsidP="00347B69">
      <w:r>
        <w:continuationSeparator/>
      </w:r>
    </w:p>
  </w:footnote>
  <w:footnote w:id="1">
    <w:p w:rsidR="00C70CE3" w:rsidRPr="009800E4" w:rsidRDefault="00C70CE3">
      <w:pPr>
        <w:pStyle w:val="a5"/>
      </w:pPr>
      <w:r>
        <w:rPr>
          <w:rStyle w:val="a7"/>
        </w:rPr>
        <w:footnoteRef/>
      </w:r>
      <w:r>
        <w:rPr>
          <w:vertAlign w:val="superscript"/>
        </w:rPr>
        <w:t xml:space="preserve">) </w:t>
      </w:r>
      <w:r>
        <w:t xml:space="preserve">На товары, предназначенные для реализации на внутреннем рынке. </w:t>
      </w:r>
    </w:p>
    <w:p w:rsidR="008A5B2E" w:rsidRPr="008A5B2E" w:rsidRDefault="008A5B2E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AA6"/>
    <w:rsid w:val="00000E95"/>
    <w:rsid w:val="00005422"/>
    <w:rsid w:val="00057DD1"/>
    <w:rsid w:val="000C0D39"/>
    <w:rsid w:val="000F570A"/>
    <w:rsid w:val="001059CA"/>
    <w:rsid w:val="00116BED"/>
    <w:rsid w:val="001808E0"/>
    <w:rsid w:val="0018515F"/>
    <w:rsid w:val="001E07FB"/>
    <w:rsid w:val="002242DE"/>
    <w:rsid w:val="00254F10"/>
    <w:rsid w:val="0027467B"/>
    <w:rsid w:val="0028631A"/>
    <w:rsid w:val="002954F7"/>
    <w:rsid w:val="002A7E2C"/>
    <w:rsid w:val="002E318D"/>
    <w:rsid w:val="003304D2"/>
    <w:rsid w:val="00342460"/>
    <w:rsid w:val="00347B69"/>
    <w:rsid w:val="0036309C"/>
    <w:rsid w:val="00367AA6"/>
    <w:rsid w:val="0037012D"/>
    <w:rsid w:val="003875AA"/>
    <w:rsid w:val="003F12B7"/>
    <w:rsid w:val="00400477"/>
    <w:rsid w:val="004043F9"/>
    <w:rsid w:val="004A5013"/>
    <w:rsid w:val="004C5707"/>
    <w:rsid w:val="004C7ED6"/>
    <w:rsid w:val="004D05A2"/>
    <w:rsid w:val="005014B2"/>
    <w:rsid w:val="005027CD"/>
    <w:rsid w:val="00507ED6"/>
    <w:rsid w:val="0051422F"/>
    <w:rsid w:val="00553086"/>
    <w:rsid w:val="00597C83"/>
    <w:rsid w:val="005A0D6E"/>
    <w:rsid w:val="005C7DE1"/>
    <w:rsid w:val="005D2DEB"/>
    <w:rsid w:val="005E04CC"/>
    <w:rsid w:val="0061575E"/>
    <w:rsid w:val="00622ACF"/>
    <w:rsid w:val="00635668"/>
    <w:rsid w:val="006547A3"/>
    <w:rsid w:val="00662910"/>
    <w:rsid w:val="006D1985"/>
    <w:rsid w:val="00745FF4"/>
    <w:rsid w:val="0077281F"/>
    <w:rsid w:val="007B420D"/>
    <w:rsid w:val="007C69B3"/>
    <w:rsid w:val="00807434"/>
    <w:rsid w:val="00863AAA"/>
    <w:rsid w:val="00871749"/>
    <w:rsid w:val="00877AA2"/>
    <w:rsid w:val="008A2541"/>
    <w:rsid w:val="008A5B2E"/>
    <w:rsid w:val="008B139E"/>
    <w:rsid w:val="008B5E69"/>
    <w:rsid w:val="008E696B"/>
    <w:rsid w:val="008F3A25"/>
    <w:rsid w:val="0092506D"/>
    <w:rsid w:val="00925D5B"/>
    <w:rsid w:val="00945186"/>
    <w:rsid w:val="00952F66"/>
    <w:rsid w:val="0095690E"/>
    <w:rsid w:val="00971803"/>
    <w:rsid w:val="00972459"/>
    <w:rsid w:val="009800E4"/>
    <w:rsid w:val="009D15D0"/>
    <w:rsid w:val="00A10858"/>
    <w:rsid w:val="00A86A87"/>
    <w:rsid w:val="00B345B2"/>
    <w:rsid w:val="00B51B7D"/>
    <w:rsid w:val="00B531E3"/>
    <w:rsid w:val="00B54391"/>
    <w:rsid w:val="00B8235D"/>
    <w:rsid w:val="00B86CC0"/>
    <w:rsid w:val="00BA7B1A"/>
    <w:rsid w:val="00BB41EE"/>
    <w:rsid w:val="00BB6F3E"/>
    <w:rsid w:val="00BF3C36"/>
    <w:rsid w:val="00BF79CF"/>
    <w:rsid w:val="00C015EF"/>
    <w:rsid w:val="00C13B93"/>
    <w:rsid w:val="00C70CE3"/>
    <w:rsid w:val="00D05A75"/>
    <w:rsid w:val="00D20CD0"/>
    <w:rsid w:val="00DA7259"/>
    <w:rsid w:val="00DB2B15"/>
    <w:rsid w:val="00E044BC"/>
    <w:rsid w:val="00E1490D"/>
    <w:rsid w:val="00E24485"/>
    <w:rsid w:val="00E45F48"/>
    <w:rsid w:val="00E52251"/>
    <w:rsid w:val="00E65D5C"/>
    <w:rsid w:val="00E829FD"/>
    <w:rsid w:val="00E97FA3"/>
    <w:rsid w:val="00ED15C6"/>
    <w:rsid w:val="00EF42C8"/>
    <w:rsid w:val="00F01F2E"/>
    <w:rsid w:val="00F4242D"/>
    <w:rsid w:val="00F975D2"/>
    <w:rsid w:val="00FA1E76"/>
    <w:rsid w:val="00FA25E2"/>
    <w:rsid w:val="00FA33B8"/>
    <w:rsid w:val="00FA347A"/>
    <w:rsid w:val="00FA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439506"/>
  <w15:docId w15:val="{17FA4E20-4EC1-481E-B300-24E515EC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0E9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00E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47B69"/>
  </w:style>
  <w:style w:type="character" w:customStyle="1" w:styleId="a6">
    <w:name w:val="Текст сноски Знак"/>
    <w:basedOn w:val="a0"/>
    <w:link w:val="a5"/>
    <w:uiPriority w:val="99"/>
    <w:semiHidden/>
    <w:rsid w:val="00347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47B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F12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12B7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A10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2636B-0D0C-4642-B383-1F7EAE8C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Маркелова Ольга Николаевна</cp:lastModifiedBy>
  <cp:revision>58</cp:revision>
  <cp:lastPrinted>2022-08-08T08:37:00Z</cp:lastPrinted>
  <dcterms:created xsi:type="dcterms:W3CDTF">2019-08-15T09:23:00Z</dcterms:created>
  <dcterms:modified xsi:type="dcterms:W3CDTF">2023-12-06T13:53:00Z</dcterms:modified>
</cp:coreProperties>
</file>